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33DE19EF" w14:textId="646BC352" w:rsidR="00B37BF5" w:rsidRPr="00F913AA" w:rsidRDefault="00F913AA" w:rsidP="00F913AA">
      <w:pPr>
        <w:spacing w:before="120" w:after="12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„</w:t>
      </w:r>
      <w:r w:rsidRPr="00F913AA">
        <w:rPr>
          <w:rFonts w:ascii="Franklin Gothic Book" w:hAnsi="Franklin Gothic Book" w:cstheme="minorHAnsi"/>
          <w:sz w:val="18"/>
          <w:szCs w:val="18"/>
          <w:u w:val="single"/>
        </w:rPr>
        <w:t xml:space="preserve">Wykonanie instalacji monitorowania płomienia dla palników olejowych w Enea Elektrownia Połaniec dla Bloku </w:t>
      </w:r>
      <w:r w:rsidR="00602BE9">
        <w:rPr>
          <w:rFonts w:ascii="Franklin Gothic Book" w:hAnsi="Franklin Gothic Book" w:cstheme="minorHAnsi"/>
          <w:sz w:val="18"/>
          <w:szCs w:val="18"/>
          <w:u w:val="single"/>
        </w:rPr>
        <w:t xml:space="preserve">nr </w:t>
      </w:r>
      <w:bookmarkStart w:id="0" w:name="_GoBack"/>
      <w:bookmarkEnd w:id="0"/>
      <w:r w:rsidR="00BC1AAA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Pr="00F913AA">
        <w:rPr>
          <w:rFonts w:ascii="Franklin Gothic Book" w:hAnsi="Franklin Gothic Book" w:cstheme="minorHAnsi"/>
          <w:sz w:val="18"/>
          <w:szCs w:val="18"/>
          <w:u w:val="single"/>
        </w:rPr>
        <w:t>.”</w:t>
      </w:r>
    </w:p>
    <w:p w14:paraId="0C78059E" w14:textId="36DAA8B3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7C1C74" w:rsidRPr="007C1C74">
        <w:rPr>
          <w:rFonts w:ascii="Franklin Gothic Book" w:hAnsi="Franklin Gothic Book" w:cs="Arial"/>
          <w:b/>
          <w:bCs/>
          <w:sz w:val="18"/>
          <w:szCs w:val="18"/>
        </w:rPr>
        <w:t>30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B37BF5">
        <w:rPr>
          <w:rFonts w:ascii="Franklin Gothic Book" w:hAnsi="Franklin Gothic Book" w:cs="Arial"/>
          <w:b/>
          <w:bCs/>
          <w:sz w:val="18"/>
          <w:szCs w:val="18"/>
        </w:rPr>
        <w:t>06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B37BF5">
        <w:rPr>
          <w:rFonts w:ascii="Franklin Gothic Book" w:hAnsi="Franklin Gothic Book" w:cs="Arial"/>
          <w:b/>
          <w:bCs/>
          <w:sz w:val="18"/>
          <w:szCs w:val="18"/>
        </w:rPr>
        <w:t>4</w:t>
      </w:r>
      <w:r w:rsidR="007C1C74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="0065365C" w:rsidRPr="007C1C74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5C0323A2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7C1C74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37BF5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1660F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3E493" w14:textId="6A95B2EC" w:rsidR="00DC1468" w:rsidRPr="000E11E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74D592DC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07001E6" w14:textId="77777777" w:rsidR="00CE5476" w:rsidRDefault="00CE547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14EA2AC8" w:rsidR="00581593" w:rsidRDefault="00581593" w:rsidP="00B1660F">
      <w:pPr>
        <w:pStyle w:val="Akapitzlist"/>
        <w:numPr>
          <w:ilvl w:val="0"/>
          <w:numId w:val="25"/>
        </w:numPr>
        <w:spacing w:after="120" w:line="360" w:lineRule="auto"/>
        <w:ind w:left="425" w:hanging="425"/>
        <w:contextualSpacing w:val="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Za wykonywanie</w:t>
      </w:r>
      <w:r w:rsidR="00B1660F" w:rsidRPr="00F913AA">
        <w:rPr>
          <w:rFonts w:ascii="Franklin Gothic Book" w:hAnsi="Franklin Gothic Book" w:cstheme="minorHAnsi"/>
          <w:sz w:val="18"/>
          <w:szCs w:val="18"/>
          <w:u w:val="single"/>
        </w:rPr>
        <w:t xml:space="preserve"> instalacji monitorowania płomienia dla palników olejowych</w:t>
      </w:r>
      <w:r w:rsidR="00B1660F" w:rsidRPr="00B1660F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1660F" w:rsidRPr="00F913AA">
        <w:rPr>
          <w:rFonts w:ascii="Franklin Gothic Book" w:hAnsi="Franklin Gothic Book" w:cstheme="minorHAnsi"/>
          <w:sz w:val="18"/>
          <w:szCs w:val="18"/>
          <w:u w:val="single"/>
        </w:rPr>
        <w:t xml:space="preserve">dla </w:t>
      </w:r>
      <w:r w:rsidR="00B1660F">
        <w:rPr>
          <w:rFonts w:ascii="Franklin Gothic Book" w:hAnsi="Franklin Gothic Book" w:cstheme="minorHAnsi"/>
          <w:sz w:val="18"/>
          <w:szCs w:val="18"/>
          <w:u w:val="single"/>
        </w:rPr>
        <w:t>b</w:t>
      </w:r>
      <w:r w:rsidR="00B1660F" w:rsidRPr="00F913AA">
        <w:rPr>
          <w:rFonts w:ascii="Franklin Gothic Book" w:hAnsi="Franklin Gothic Book" w:cstheme="minorHAnsi"/>
          <w:sz w:val="18"/>
          <w:szCs w:val="18"/>
          <w:u w:val="single"/>
        </w:rPr>
        <w:t xml:space="preserve">loku </w:t>
      </w:r>
      <w:r w:rsidR="00B1660F">
        <w:rPr>
          <w:rFonts w:ascii="Franklin Gothic Book" w:hAnsi="Franklin Gothic Book" w:cstheme="minorHAnsi"/>
          <w:sz w:val="18"/>
          <w:szCs w:val="18"/>
          <w:u w:val="single"/>
        </w:rPr>
        <w:t xml:space="preserve">nr </w:t>
      </w:r>
      <w:r w:rsidR="00BC1AAA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1660F" w:rsidRPr="00B1660F">
        <w:rPr>
          <w:rFonts w:ascii="Franklin Gothic Book" w:eastAsia="Times New Roman" w:hAnsi="Franklin Gothic Book" w:cstheme="minorHAnsi"/>
          <w:sz w:val="18"/>
          <w:szCs w:val="18"/>
          <w:lang w:eastAsia="pl-PL"/>
        </w:rPr>
        <w:t xml:space="preserve"> </w:t>
      </w:r>
      <w:r w:rsidR="00B1660F" w:rsidRPr="00F913AA">
        <w:rPr>
          <w:rFonts w:ascii="Franklin Gothic Book" w:hAnsi="Franklin Gothic Book" w:cstheme="minorHAnsi"/>
          <w:sz w:val="18"/>
          <w:szCs w:val="18"/>
          <w:u w:val="single"/>
        </w:rPr>
        <w:t xml:space="preserve"> w Enea Elektrownia Połaniec</w:t>
      </w:r>
      <w:r w:rsidR="00B1660F">
        <w:rPr>
          <w:rFonts w:ascii="Franklin Gothic Book" w:hAnsi="Franklin Gothic Book" w:cstheme="minorHAnsi"/>
          <w:sz w:val="18"/>
          <w:szCs w:val="18"/>
          <w:u w:val="single"/>
        </w:rPr>
        <w:t xml:space="preserve"> S.A. </w:t>
      </w:r>
      <w:r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3B496855" w14:textId="221A861C" w:rsidR="00581593" w:rsidRDefault="00581593" w:rsidP="00581593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2C78D30E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458F10" w14:textId="318E1D86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0F66D0" w14:textId="4DE7F7D4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71B57AE" w14:textId="4EFF9BFB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F0FC9FF" w14:textId="5BC4FEFF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7761CB" w14:textId="11EF647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7EDFA28" w14:textId="6FA28A99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C0704" w14:textId="679612F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62B13A" w14:textId="7C35BE95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DD4308" w14:textId="276148C6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A31969D" w14:textId="3B6BF833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81D9D56" w14:textId="6329B9CB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2C97A82" w14:textId="166DBE4C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2A20C3" w14:textId="6A378053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42E5CA" w14:textId="177656F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1F320D1" w14:textId="573EB8A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EF0DB" w14:textId="35AAC3A5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2072B8" w14:textId="3EDDFE9F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7DE450" w14:textId="29ACC700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5B2117" w14:textId="1711643F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3F8627" w14:textId="4D0A41A9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D85D2C7" w14:textId="31F3E2BA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4DC984" w14:textId="6738C5E3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0C75E7" w14:textId="6113C9A0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F2AED7E" w14:textId="3CE5E9F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4D97D9" w14:textId="4AC747FB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A215474" w14:textId="4BB1D209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FD392AF" w14:textId="72AF4798" w:rsidR="00E64E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5A9485" w14:textId="77777777" w:rsidR="00E64EEA" w:rsidRPr="002A6BEA" w:rsidRDefault="00E64E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3655B47B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400</w:t>
      </w:r>
      <w:r w:rsidR="00E64EEA">
        <w:rPr>
          <w:rFonts w:ascii="Franklin Gothic Book" w:hAnsi="Franklin Gothic Book" w:cstheme="minorHAnsi"/>
          <w:b/>
          <w:sz w:val="18"/>
          <w:szCs w:val="18"/>
        </w:rPr>
        <w:t>3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77918E1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2DD55AD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BC1AAA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504E0570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3A43B0" w:rsidRPr="003A43B0">
        <w:rPr>
          <w:rFonts w:ascii="Franklin Gothic Book" w:hAnsi="Franklin Gothic Book" w:cstheme="minorHAnsi"/>
          <w:b/>
          <w:sz w:val="18"/>
          <w:szCs w:val="18"/>
        </w:rPr>
        <w:t>2</w:t>
      </w:r>
      <w:r w:rsidR="007C1C74" w:rsidRPr="003A43B0">
        <w:rPr>
          <w:rFonts w:ascii="Franklin Gothic Book" w:hAnsi="Franklin Gothic Book" w:cstheme="minorHAnsi"/>
          <w:b/>
          <w:sz w:val="18"/>
          <w:szCs w:val="18"/>
        </w:rPr>
        <w:t> </w:t>
      </w:r>
      <w:r w:rsidR="003A43B0" w:rsidRPr="003A43B0">
        <w:rPr>
          <w:rFonts w:ascii="Franklin Gothic Book" w:hAnsi="Franklin Gothic Book" w:cstheme="minorHAnsi"/>
          <w:b/>
          <w:sz w:val="18"/>
          <w:szCs w:val="18"/>
        </w:rPr>
        <w:t>5</w:t>
      </w:r>
      <w:r w:rsidR="007C1C74" w:rsidRPr="003A43B0">
        <w:rPr>
          <w:rFonts w:ascii="Franklin Gothic Book" w:hAnsi="Franklin Gothic Book" w:cstheme="minorHAnsi"/>
          <w:b/>
          <w:sz w:val="18"/>
          <w:szCs w:val="18"/>
        </w:rPr>
        <w:t>00</w:t>
      </w:r>
      <w:r w:rsidR="00555C6F" w:rsidRPr="003A43B0">
        <w:rPr>
          <w:rFonts w:ascii="Franklin Gothic Book" w:hAnsi="Franklin Gothic Book" w:cstheme="minorHAnsi"/>
          <w:b/>
          <w:sz w:val="18"/>
          <w:szCs w:val="18"/>
        </w:rPr>
        <w:t> </w:t>
      </w:r>
      <w:r w:rsidR="007C1C74" w:rsidRPr="003A43B0">
        <w:rPr>
          <w:rFonts w:ascii="Franklin Gothic Book" w:hAnsi="Franklin Gothic Book" w:cstheme="minorHAnsi"/>
          <w:b/>
          <w:sz w:val="18"/>
          <w:szCs w:val="18"/>
        </w:rPr>
        <w:t>000</w:t>
      </w:r>
      <w:r w:rsidR="00555C6F" w:rsidRPr="003A43B0">
        <w:rPr>
          <w:rFonts w:ascii="Franklin Gothic Book" w:hAnsi="Franklin Gothic Book" w:cstheme="minorHAnsi"/>
          <w:b/>
          <w:sz w:val="18"/>
          <w:szCs w:val="18"/>
        </w:rPr>
        <w:t xml:space="preserve"> zł</w:t>
      </w:r>
      <w:r w:rsidRPr="003A43B0">
        <w:rPr>
          <w:rFonts w:ascii="Franklin Gothic Book" w:hAnsi="Franklin Gothic Book" w:cstheme="minorHAnsi"/>
          <w:b/>
          <w:sz w:val="18"/>
          <w:szCs w:val="18"/>
        </w:rPr>
        <w:t xml:space="preserve"> .</w:t>
      </w:r>
    </w:p>
    <w:p w14:paraId="231D2A17" w14:textId="4D6A5C06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E64EEA">
        <w:rPr>
          <w:rFonts w:ascii="Franklin Gothic Book" w:hAnsi="Franklin Gothic Book" w:cstheme="minorHAnsi"/>
          <w:b/>
          <w:sz w:val="18"/>
          <w:szCs w:val="18"/>
        </w:rPr>
        <w:t>3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3A43B0">
      <w:pPr>
        <w:pStyle w:val="Tekstpodstawowywcity2"/>
      </w:pPr>
      <w:r w:rsidRPr="002A6BEA"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54932B6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7C1C74" w:rsidRPr="007C1C74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E64EEA">
        <w:rPr>
          <w:rFonts w:ascii="Franklin Gothic Book" w:hAnsi="Franklin Gothic Book" w:cstheme="minorHAnsi"/>
          <w:b/>
          <w:sz w:val="18"/>
          <w:szCs w:val="18"/>
        </w:rPr>
        <w:t>3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C50C99B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E64EEA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D5F65DA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E64EEA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43B0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20"/>
          <w:szCs w:val="20"/>
        </w:rPr>
      </w:pPr>
      <w:r w:rsidRPr="003A43B0">
        <w:rPr>
          <w:rFonts w:ascii="Franklin Gothic Book" w:hAnsi="Franklin Gothic Book" w:cstheme="minorHAnsi"/>
          <w:sz w:val="20"/>
          <w:szCs w:val="20"/>
        </w:rPr>
        <w:t>Pełnomocnictwo</w:t>
      </w:r>
    </w:p>
    <w:p w14:paraId="02A871D6" w14:textId="03FF7ACA" w:rsidR="001F5E97" w:rsidRPr="003A43B0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20"/>
          <w:szCs w:val="20"/>
        </w:rPr>
      </w:pPr>
      <w:r w:rsidRPr="003A43B0">
        <w:rPr>
          <w:rFonts w:ascii="Franklin Gothic Book" w:hAnsi="Franklin Gothic Book" w:cstheme="minorHAnsi"/>
          <w:sz w:val="20"/>
          <w:szCs w:val="20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E64EEA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E64EEA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E64EEA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E64EEA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E64EEA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E64EEA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E64EEA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E64EEA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E64EEA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E64EEA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E64EEA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E64EEA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E64EEA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E64EEA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E64EEA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E64EEA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E64EEA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E64EEA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E64EEA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E64EEA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E64EEA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E64EEA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E64EEA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E64EEA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E64EEA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E64EEA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E64EEA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E64EEA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E64EEA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E64EEA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E64EEA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E64EEA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E64EEA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E64EEA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E64EEA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E64EEA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E64EEA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E64EEA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E64EEA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E64EEA">
        <w:rPr>
          <w:rFonts w:ascii="Franklin Gothic Book" w:hAnsi="Franklin Gothic Book" w:cs="Arial"/>
          <w:sz w:val="16"/>
          <w:szCs w:val="16"/>
        </w:rPr>
        <w:t>*</w:t>
      </w:r>
      <w:r w:rsidRPr="00E64EEA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E64EEA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E64EEA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E64EEA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E64EEA" w14:paraId="44F89888" w14:textId="77777777" w:rsidTr="00ED131C">
        <w:tc>
          <w:tcPr>
            <w:tcW w:w="3334" w:type="pct"/>
          </w:tcPr>
          <w:p w14:paraId="1CBFD71A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7B2E012A" w14:textId="77777777" w:rsidTr="00ED131C">
        <w:tc>
          <w:tcPr>
            <w:tcW w:w="3334" w:type="pct"/>
          </w:tcPr>
          <w:p w14:paraId="10007353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1DB5C46B" w14:textId="77777777" w:rsidTr="00ED131C">
        <w:tc>
          <w:tcPr>
            <w:tcW w:w="3334" w:type="pct"/>
          </w:tcPr>
          <w:p w14:paraId="2EEF99B3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E64EEA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15096CEB" w14:textId="77777777" w:rsidTr="00ED131C">
        <w:tc>
          <w:tcPr>
            <w:tcW w:w="3334" w:type="pct"/>
          </w:tcPr>
          <w:p w14:paraId="613D0327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E64EEA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E64EEA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E64EEA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E64EEA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43B0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Cs w:val="20"/>
          <w:lang w:eastAsia="en-US"/>
        </w:rPr>
      </w:pPr>
      <w:r w:rsidRPr="003A43B0">
        <w:rPr>
          <w:rFonts w:ascii="Franklin Gothic Book" w:hAnsi="Franklin Gothic Book"/>
          <w:szCs w:val="20"/>
        </w:rPr>
        <w:t>Spełnienie warunków technicznych (posiadane certyfikaty, uprawnienia itp.… zgodnie z wymaganiami przedstawionymi w Opisie Przedmiotu Zamówienia - OPZ</w:t>
      </w:r>
    </w:p>
    <w:sectPr w:rsidR="003A6964" w:rsidRPr="003A43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F174" w14:textId="77777777" w:rsidR="00760C22" w:rsidRDefault="00760C22" w:rsidP="002A6BEA">
      <w:r>
        <w:separator/>
      </w:r>
    </w:p>
  </w:endnote>
  <w:endnote w:type="continuationSeparator" w:id="0">
    <w:p w14:paraId="49870054" w14:textId="77777777" w:rsidR="00760C22" w:rsidRDefault="00760C2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3356A58" w:rsidR="00CE5476" w:rsidRPr="00EB59A7" w:rsidRDefault="00CE547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E5476" w:rsidRPr="00EB59A7" w:rsidRDefault="00CE547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A0A4" w14:textId="77777777" w:rsidR="00760C22" w:rsidRDefault="00760C22" w:rsidP="002A6BEA">
      <w:r>
        <w:separator/>
      </w:r>
    </w:p>
  </w:footnote>
  <w:footnote w:type="continuationSeparator" w:id="0">
    <w:p w14:paraId="40C28279" w14:textId="77777777" w:rsidR="00760C22" w:rsidRDefault="00760C22" w:rsidP="002A6BEA">
      <w:r>
        <w:continuationSeparator/>
      </w:r>
    </w:p>
  </w:footnote>
  <w:footnote w:id="1">
    <w:p w14:paraId="4187CF6D" w14:textId="77777777" w:rsidR="00CE5476" w:rsidRPr="00C46C9D" w:rsidRDefault="00CE547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E5476" w:rsidRPr="005C421F" w:rsidRDefault="00CE547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5770" w14:textId="77777777" w:rsidR="00F913AA" w:rsidRPr="0097188B" w:rsidRDefault="00F913AA" w:rsidP="00F913AA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4003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bookmarkEnd w:id="2"/>
  <w:p w14:paraId="782469F5" w14:textId="6C36882F" w:rsidR="00F913AA" w:rsidRPr="00733A71" w:rsidRDefault="00F913AA" w:rsidP="00F913AA">
    <w:pPr>
      <w:jc w:val="right"/>
      <w:rPr>
        <w:rFonts w:ascii="Franklin Gothic Book" w:hAnsi="Franklin Gothic Book" w:cstheme="minorHAnsi"/>
        <w:sz w:val="16"/>
        <w:szCs w:val="16"/>
      </w:rPr>
    </w:pPr>
    <w:r w:rsidRPr="00236C1A">
      <w:rPr>
        <w:rFonts w:ascii="Franklin Gothic Book" w:hAnsi="Franklin Gothic Book" w:cstheme="minorHAnsi"/>
        <w:sz w:val="16"/>
        <w:szCs w:val="16"/>
      </w:rPr>
      <w:t xml:space="preserve">Wykonanie instalacji monitorowania płomienia dla palników olejowych dla bloku </w:t>
    </w:r>
    <w:r w:rsidR="00602BE9">
      <w:rPr>
        <w:rFonts w:ascii="Franklin Gothic Book" w:hAnsi="Franklin Gothic Book" w:cstheme="minorHAnsi"/>
        <w:sz w:val="16"/>
        <w:szCs w:val="16"/>
      </w:rPr>
      <w:t>4</w:t>
    </w:r>
    <w:r w:rsidRPr="00236C1A">
      <w:rPr>
        <w:rFonts w:ascii="Franklin Gothic Book" w:hAnsi="Franklin Gothic Book" w:cstheme="minorHAnsi"/>
        <w:sz w:val="16"/>
        <w:szCs w:val="16"/>
      </w:rPr>
      <w:t xml:space="preserve"> w</w:t>
    </w:r>
    <w:r w:rsidRPr="00733A71">
      <w:rPr>
        <w:rFonts w:ascii="Franklin Gothic Book" w:hAnsi="Franklin Gothic Book" w:cstheme="minorHAnsi"/>
        <w:sz w:val="16"/>
        <w:szCs w:val="16"/>
      </w:rPr>
      <w:t xml:space="preserve"> Enea Elektrownia Połaniec </w:t>
    </w:r>
  </w:p>
  <w:p w14:paraId="413401CB" w14:textId="3FD61C1A" w:rsidR="00CE5476" w:rsidRPr="00740DB6" w:rsidRDefault="00CE547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A65746D"/>
    <w:multiLevelType w:val="hybridMultilevel"/>
    <w:tmpl w:val="68A01A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6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  <w:num w:numId="18">
    <w:abstractNumId w:val="23"/>
  </w:num>
  <w:num w:numId="19">
    <w:abstractNumId w:val="24"/>
  </w:num>
  <w:num w:numId="20">
    <w:abstractNumId w:val="4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49D8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B3131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4417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65540"/>
    <w:rsid w:val="003736CF"/>
    <w:rsid w:val="00377D5F"/>
    <w:rsid w:val="00380DA1"/>
    <w:rsid w:val="00382AF5"/>
    <w:rsid w:val="00384198"/>
    <w:rsid w:val="0038661B"/>
    <w:rsid w:val="0039138B"/>
    <w:rsid w:val="003919A0"/>
    <w:rsid w:val="00392AC7"/>
    <w:rsid w:val="003A1540"/>
    <w:rsid w:val="003A43B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55C6F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02BE9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0526"/>
    <w:rsid w:val="006A2AF2"/>
    <w:rsid w:val="006B76BA"/>
    <w:rsid w:val="006C7330"/>
    <w:rsid w:val="006E1E7E"/>
    <w:rsid w:val="006E6927"/>
    <w:rsid w:val="006F0FFB"/>
    <w:rsid w:val="006F3AF1"/>
    <w:rsid w:val="006F6117"/>
    <w:rsid w:val="00705DDA"/>
    <w:rsid w:val="00733A1D"/>
    <w:rsid w:val="00740DB6"/>
    <w:rsid w:val="00741D82"/>
    <w:rsid w:val="00745B32"/>
    <w:rsid w:val="00760C22"/>
    <w:rsid w:val="00766BD2"/>
    <w:rsid w:val="0079791C"/>
    <w:rsid w:val="007A78AA"/>
    <w:rsid w:val="007B2457"/>
    <w:rsid w:val="007C1C74"/>
    <w:rsid w:val="007E2079"/>
    <w:rsid w:val="007E2BF8"/>
    <w:rsid w:val="007F1A40"/>
    <w:rsid w:val="0080460A"/>
    <w:rsid w:val="0080642D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F1929"/>
    <w:rsid w:val="008F41A0"/>
    <w:rsid w:val="00907B83"/>
    <w:rsid w:val="00914377"/>
    <w:rsid w:val="009224BE"/>
    <w:rsid w:val="00931C31"/>
    <w:rsid w:val="009373B8"/>
    <w:rsid w:val="00942750"/>
    <w:rsid w:val="00951E7F"/>
    <w:rsid w:val="00960C19"/>
    <w:rsid w:val="00971569"/>
    <w:rsid w:val="0098458E"/>
    <w:rsid w:val="00986C3E"/>
    <w:rsid w:val="00992A8C"/>
    <w:rsid w:val="009937B2"/>
    <w:rsid w:val="00995121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3BBC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1660F"/>
    <w:rsid w:val="00B24165"/>
    <w:rsid w:val="00B302C5"/>
    <w:rsid w:val="00B37BF5"/>
    <w:rsid w:val="00B44023"/>
    <w:rsid w:val="00B53133"/>
    <w:rsid w:val="00B6437C"/>
    <w:rsid w:val="00B82396"/>
    <w:rsid w:val="00B82BE5"/>
    <w:rsid w:val="00B84C07"/>
    <w:rsid w:val="00B86C2D"/>
    <w:rsid w:val="00B92EA3"/>
    <w:rsid w:val="00BB1E71"/>
    <w:rsid w:val="00BC1AAA"/>
    <w:rsid w:val="00BD67C9"/>
    <w:rsid w:val="00BD7E58"/>
    <w:rsid w:val="00BE53FD"/>
    <w:rsid w:val="00C1329F"/>
    <w:rsid w:val="00C137F6"/>
    <w:rsid w:val="00C4739B"/>
    <w:rsid w:val="00C63E05"/>
    <w:rsid w:val="00C6572D"/>
    <w:rsid w:val="00C93D9D"/>
    <w:rsid w:val="00C9721E"/>
    <w:rsid w:val="00CB240B"/>
    <w:rsid w:val="00CC70A7"/>
    <w:rsid w:val="00CD4972"/>
    <w:rsid w:val="00CD7C6C"/>
    <w:rsid w:val="00CE156E"/>
    <w:rsid w:val="00CE5476"/>
    <w:rsid w:val="00D1160E"/>
    <w:rsid w:val="00D15A64"/>
    <w:rsid w:val="00D342C9"/>
    <w:rsid w:val="00D47881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1FD8"/>
    <w:rsid w:val="00E574CF"/>
    <w:rsid w:val="00E64EEA"/>
    <w:rsid w:val="00E67317"/>
    <w:rsid w:val="00E7197B"/>
    <w:rsid w:val="00E84FF8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EF3357"/>
    <w:rsid w:val="00F11267"/>
    <w:rsid w:val="00F12B82"/>
    <w:rsid w:val="00F12DFB"/>
    <w:rsid w:val="00F16AA4"/>
    <w:rsid w:val="00F17E88"/>
    <w:rsid w:val="00F47A76"/>
    <w:rsid w:val="00F5519D"/>
    <w:rsid w:val="00F5564F"/>
    <w:rsid w:val="00F65843"/>
    <w:rsid w:val="00F75EA4"/>
    <w:rsid w:val="00F844D8"/>
    <w:rsid w:val="00F84EC4"/>
    <w:rsid w:val="00F913AA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4627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4FF8"/>
    <w:pPr>
      <w:keepNext/>
      <w:jc w:val="right"/>
      <w:outlineLvl w:val="4"/>
    </w:pPr>
    <w:rPr>
      <w:rFonts w:ascii="Franklin Gothic Book" w:hAnsi="Franklin Gothic Book" w:cs="Calibri"/>
      <w:b/>
      <w:color w:val="000000"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84FF8"/>
    <w:rPr>
      <w:rFonts w:ascii="Franklin Gothic Book" w:eastAsia="Times New Roman" w:hAnsi="Franklin Gothic Book" w:cs="Calibri"/>
      <w:b/>
      <w:color w:val="000000"/>
      <w:sz w:val="18"/>
      <w:szCs w:val="18"/>
      <w:lang w:eastAsia="pl-PL"/>
    </w:rPr>
  </w:style>
  <w:style w:type="paragraph" w:customStyle="1" w:styleId="font5">
    <w:name w:val="font5"/>
    <w:basedOn w:val="Normalny"/>
    <w:rsid w:val="006B76B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A43B0"/>
    <w:pPr>
      <w:spacing w:line="276" w:lineRule="auto"/>
      <w:ind w:firstLine="720"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43B0"/>
    <w:rPr>
      <w:rFonts w:ascii="Franklin Gothic Book" w:eastAsia="Times New Roman" w:hAnsi="Franklin Gothic Book" w:cstheme="minorHAns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9255-C46B-4323-947F-A5132CDB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4800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8</cp:revision>
  <cp:lastPrinted>2022-11-17T13:00:00Z</cp:lastPrinted>
  <dcterms:created xsi:type="dcterms:W3CDTF">2023-03-07T14:27:00Z</dcterms:created>
  <dcterms:modified xsi:type="dcterms:W3CDTF">2023-04-12T10:44:00Z</dcterms:modified>
</cp:coreProperties>
</file>